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20" w:lineRule="exact"/>
        <w:ind w:left="0" w:right="640"/>
        <w:jc w:val="left"/>
        <w:rPr>
          <w:rFonts w:hint="eastAsia" w:ascii="Times New Roman" w:hAnsi="Times New Roman" w:eastAsia="黑体" w:cs="黑体"/>
          <w:szCs w:val="32"/>
          <w:lang w:val="en-US"/>
        </w:rPr>
      </w:pPr>
      <w:bookmarkStart w:id="0" w:name="_GoBack"/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附件1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sz w:val="36"/>
          <w:szCs w:val="36"/>
          <w:lang w:val="en-US"/>
        </w:rPr>
      </w:pPr>
      <w:r>
        <w:rPr>
          <w:rFonts w:hint="eastAsia" w:ascii="Times New Roman" w:hAnsi="Times New Roman" w:eastAsia="宋体" w:cs="宋体"/>
          <w:kern w:val="2"/>
          <w:sz w:val="36"/>
          <w:szCs w:val="36"/>
          <w:lang w:val="en-US" w:eastAsia="zh-CN" w:bidi="ar"/>
        </w:rPr>
        <w:t>长沙市2021年度市级创业孵化基地申请表</w:t>
      </w:r>
    </w:p>
    <w:p>
      <w:pPr>
        <w:keepNext w:val="0"/>
        <w:keepLines w:val="0"/>
        <w:widowControl w:val="0"/>
        <w:suppressLineNumbers w:val="0"/>
        <w:spacing w:before="156" w:beforeLines="50" w:beforeAutospacing="0" w:after="93" w:afterLines="30" w:afterAutospacing="0"/>
        <w:ind w:left="0" w:right="0" w:firstLine="5040" w:firstLineChars="2100"/>
        <w:jc w:val="both"/>
        <w:rPr>
          <w:rFonts w:hint="default" w:ascii="Times New Roman" w:hAnsi="Times New Roman" w:eastAsia="方正小标宋简体" w:cs="Calibri"/>
          <w:sz w:val="36"/>
          <w:szCs w:val="36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>□初次申请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24"/>
          <w:szCs w:val="24"/>
          <w:lang w:val="en-US" w:eastAsia="zh-CN" w:bidi="ar"/>
        </w:rPr>
        <w:t>□申请复核</w:t>
      </w:r>
    </w:p>
    <w:tbl>
      <w:tblPr>
        <w:tblStyle w:val="2"/>
        <w:tblW w:w="8240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911"/>
        <w:gridCol w:w="2296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申请基地名称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/>
                <w:color w:val="7F7F7F"/>
                <w:kern w:val="2"/>
                <w:sz w:val="24"/>
                <w:szCs w:val="24"/>
                <w:lang w:val="en-US" w:eastAsia="zh-CN" w:bidi="ar"/>
              </w:rPr>
              <w:t xml:space="preserve">                    （对外宣传名称）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申报单位名称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申报类型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default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□创业孵化基地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□大学生创业基地</w:t>
            </w: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□返乡农民工、返乡入乡创业基地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基地建筑面积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平方米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孵化场所面积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8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基地机构性质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事业□企业□非企业法人□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基地运营方式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自营□委托□合作□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基地运营机构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/>
                <w:color w:val="A5A5A5"/>
                <w:kern w:val="2"/>
                <w:sz w:val="24"/>
                <w:szCs w:val="24"/>
                <w:lang w:val="en-US" w:eastAsia="zh-CN" w:bidi="ar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 w:cs="仿宋_GB2312"/>
                <w:i/>
                <w:color w:val="7F7F7F"/>
                <w:kern w:val="2"/>
                <w:sz w:val="24"/>
                <w:szCs w:val="24"/>
                <w:lang w:val="en-US" w:eastAsia="zh-CN" w:bidi="ar"/>
              </w:rPr>
              <w:t>（填具体运营单位）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80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申请单位承诺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atLeast"/>
              <w:ind w:left="0" w:right="0" w:firstLine="641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本单位依法经营，无违法记录，并对申报材料的真实有效性负责。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shd w:val="clear" w:fill="FFFFFF"/>
                <w:lang w:val="en-US" w:eastAsia="zh-CN" w:bidi="ar"/>
              </w:rPr>
              <w:t xml:space="preserve">对违反承诺的不诚信行为，愿承担由此产生的一切后果和有关责任。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atLeast"/>
              <w:ind w:left="0" w:right="0" w:firstLine="641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shd w:val="clear" w:fill="FFFFFF"/>
                <w:lang w:val="en-US" w:eastAsia="zh-CN" w:bidi="ar"/>
              </w:rPr>
              <w:t xml:space="preserve">      法定代表人（签字）：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atLeast"/>
              <w:ind w:left="0" w:right="0" w:firstLine="641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shd w:val="clear" w:fill="FFFFFF"/>
                <w:lang w:val="en-US" w:eastAsia="zh-CN" w:bidi="ar"/>
              </w:rPr>
              <w:t xml:space="preserve">      申请单位（盖章）：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atLeast"/>
              <w:ind w:left="0" w:right="0" w:firstLine="641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shd w:val="clear" w:fill="FFFFFF"/>
                <w:lang w:val="en-US" w:eastAsia="zh-CN" w:bidi="ar"/>
              </w:rPr>
              <w:t xml:space="preserve">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1" w:hRule="atLeast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区县（市）人力资源和社会保障局审核推荐意见（盖章）</w:t>
            </w:r>
          </w:p>
        </w:tc>
        <w:tc>
          <w:tcPr>
            <w:tcW w:w="60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hint="eastAsia" w:ascii="Times New Roman" w:hAnsi="Times New Roman" w:eastAsia="仿宋_GB2312" w:cs="宋体"/>
          <w:kern w:val="2"/>
          <w:sz w:val="32"/>
          <w:szCs w:val="32"/>
          <w:lang w:val="en-US" w:eastAsia="zh-CN" w:bidi="ar"/>
        </w:rPr>
        <w:sectPr>
          <w:pgSz w:w="11906" w:h="16838"/>
          <w:pgMar w:top="1361" w:right="1474" w:bottom="1474" w:left="1474" w:header="720" w:footer="720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474" w:right="1985" w:bottom="1588" w:left="2098" w:header="851" w:footer="992" w:gutter="0"/>
      <w:pgNumType w:fmt="decimalFullWidt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05F7A"/>
    <w:rsid w:val="6D10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2021-06-08T01:59:00Z</dcterms:created>
  <dc:creator>张阳</dc:creator>
  <cp:lastModifiedBy>张阳</cp:lastModifiedBy>
  <dcterms:modified xsi:type="dcterms:W3CDTF">2021-06-08T02:04:40Z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89E42EC6F17842B9B101E086EA8554D7</vt:lpwstr>
  </property>
</Properties>
</file>